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C60F6" w14:textId="2E737C46" w:rsidR="0056673F" w:rsidRDefault="0056673F" w:rsidP="0056673F">
      <w:pPr>
        <w:numPr>
          <w:ilvl w:val="1"/>
          <w:numId w:val="2"/>
        </w:numPr>
        <w:spacing w:before="60" w:after="60"/>
        <w:ind w:left="1080" w:right="720"/>
        <w:jc w:val="both"/>
        <w:rPr>
          <w:rFonts w:ascii="Arial" w:hAnsi="Arial" w:cs="Arial"/>
          <w:b/>
          <w:sz w:val="20"/>
          <w:szCs w:val="20"/>
        </w:rPr>
      </w:pPr>
      <w:r w:rsidRPr="009B0543">
        <w:rPr>
          <w:rFonts w:ascii="Arial" w:hAnsi="Arial" w:cs="Arial"/>
          <w:b/>
          <w:sz w:val="20"/>
          <w:szCs w:val="20"/>
        </w:rPr>
        <w:t>Quy trình</w:t>
      </w:r>
      <w:r>
        <w:rPr>
          <w:rFonts w:ascii="Arial" w:hAnsi="Arial" w:cs="Arial"/>
          <w:b/>
          <w:sz w:val="20"/>
          <w:szCs w:val="20"/>
        </w:rPr>
        <w:t xml:space="preserve"> Bảo lãnh viện phí</w:t>
      </w:r>
    </w:p>
    <w:p w14:paraId="24673146" w14:textId="77777777" w:rsidR="0056673F" w:rsidRPr="002E4FDF" w:rsidRDefault="0056673F" w:rsidP="0056673F">
      <w:pPr>
        <w:spacing w:before="60" w:after="60"/>
        <w:ind w:left="1080" w:right="720"/>
        <w:jc w:val="both"/>
        <w:rPr>
          <w:rFonts w:ascii="Arial" w:hAnsi="Arial" w:cs="Arial"/>
          <w:b/>
          <w:sz w:val="20"/>
          <w:szCs w:val="20"/>
        </w:rPr>
      </w:pPr>
    </w:p>
    <w:p w14:paraId="72A08EA9" w14:textId="77777777" w:rsidR="0056673F" w:rsidRPr="009B0543" w:rsidRDefault="0056673F" w:rsidP="0056673F">
      <w:pPr>
        <w:spacing w:before="60" w:after="6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410EAFBE" wp14:editId="62BD46C2">
                <wp:simplePos x="0" y="0"/>
                <wp:positionH relativeFrom="column">
                  <wp:posOffset>8255</wp:posOffset>
                </wp:positionH>
                <wp:positionV relativeFrom="paragraph">
                  <wp:posOffset>66089</wp:posOffset>
                </wp:positionV>
                <wp:extent cx="6949440" cy="7375525"/>
                <wp:effectExtent l="0" t="0" r="0" b="0"/>
                <wp:wrapNone/>
                <wp:docPr id="60" name="Canvas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6" name="Line 689"/>
                        <wps:cNvCnPr>
                          <a:cxnSpLocks noChangeShapeType="1"/>
                        </wps:cNvCnPr>
                        <wps:spPr bwMode="auto">
                          <a:xfrm flipH="1">
                            <a:off x="2593340" y="2211070"/>
                            <a:ext cx="1905" cy="2165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Line 690"/>
                        <wps:cNvCnPr>
                          <a:cxnSpLocks noChangeShapeType="1"/>
                        </wps:cNvCnPr>
                        <wps:spPr bwMode="auto">
                          <a:xfrm flipH="1">
                            <a:off x="2593340" y="436245"/>
                            <a:ext cx="1905" cy="3594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AutoShape 691"/>
                        <wps:cNvSpPr>
                          <a:spLocks noChangeArrowheads="1"/>
                        </wps:cNvSpPr>
                        <wps:spPr bwMode="auto">
                          <a:xfrm>
                            <a:off x="2933700" y="2764301"/>
                            <a:ext cx="2117725" cy="561630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8CCE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95B3D7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43F6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CFABB73" w14:textId="7DEA3939" w:rsidR="0056673F" w:rsidRPr="00532E74" w:rsidRDefault="0056673F" w:rsidP="0056673F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AAA</w:t>
                              </w:r>
                              <w:r w:rsidRPr="00532E74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ĐỒNG Ý bảo lãnh phần thuộc phạm vi bảo hiểm</w:t>
                              </w:r>
                            </w:p>
                            <w:p w14:paraId="29F5FC14" w14:textId="77777777" w:rsidR="0056673F" w:rsidRPr="00F61C5A" w:rsidRDefault="0056673F" w:rsidP="0056673F">
                              <w:pPr>
                                <w:jc w:val="center"/>
                                <w:rPr>
                                  <w:bCs/>
                                  <w:color w:val="FFFF00"/>
                                  <w:sz w:val="18"/>
                                  <w:szCs w:val="18"/>
                                </w:rPr>
                              </w:pPr>
                            </w:p>
                            <w:p w14:paraId="5CD441D0" w14:textId="77777777" w:rsidR="0056673F" w:rsidRPr="009803C5" w:rsidRDefault="0056673F" w:rsidP="0056673F">
                              <w:pPr>
                                <w:jc w:val="center"/>
                                <w:rPr>
                                  <w:color w:val="000080"/>
                                  <w:sz w:val="17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Line 692"/>
                        <wps:cNvCnPr>
                          <a:cxnSpLocks noChangeShapeType="1"/>
                        </wps:cNvCnPr>
                        <wps:spPr bwMode="auto">
                          <a:xfrm>
                            <a:off x="4095750" y="3842385"/>
                            <a:ext cx="635" cy="4375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" name="AutoShape 693"/>
                        <wps:cNvSpPr>
                          <a:spLocks noChangeArrowheads="1"/>
                        </wps:cNvSpPr>
                        <wps:spPr bwMode="auto">
                          <a:xfrm>
                            <a:off x="2710815" y="4279900"/>
                            <a:ext cx="2713355" cy="550545"/>
                          </a:xfrm>
                          <a:prstGeom prst="flowChartAlternateProcess">
                            <a:avLst/>
                          </a:prstGeom>
                          <a:solidFill>
                            <a:srgbClr val="99CC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D50B93" w14:textId="77777777" w:rsidR="0056673F" w:rsidRPr="00532E74" w:rsidRDefault="0056673F" w:rsidP="0056673F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532E74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 xml:space="preserve">Kết thúc điều trị, 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NĐBH</w:t>
                              </w:r>
                              <w:r w:rsidRPr="00532E74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 xml:space="preserve"> ký tên vào Giấy yêu cầu bồi thư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ờng &amp; các chứng từ khác cho CSYT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 upright="1">
                          <a:noAutofit/>
                        </wps:bodyPr>
                      </wps:wsp>
                      <wps:wsp>
                        <wps:cNvPr id="29" name="Line 694"/>
                        <wps:cNvCnPr>
                          <a:cxnSpLocks noChangeShapeType="1"/>
                        </wps:cNvCnPr>
                        <wps:spPr bwMode="auto">
                          <a:xfrm>
                            <a:off x="4519930" y="4830445"/>
                            <a:ext cx="635" cy="2514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" name="AutoShape 695"/>
                        <wps:cNvSpPr>
                          <a:spLocks noChangeArrowheads="1"/>
                        </wps:cNvSpPr>
                        <wps:spPr bwMode="auto">
                          <a:xfrm>
                            <a:off x="1347470" y="1621155"/>
                            <a:ext cx="2614930" cy="589915"/>
                          </a:xfrm>
                          <a:prstGeom prst="flowChartAlternateProcess">
                            <a:avLst/>
                          </a:prstGeom>
                          <a:solidFill>
                            <a:srgbClr val="99CC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5C77F1" w14:textId="2E7B25B6" w:rsidR="0056673F" w:rsidRPr="00532E74" w:rsidRDefault="0056673F" w:rsidP="0056673F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</w:pPr>
                              <w:r w:rsidRPr="00532E74"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C</w:t>
                              </w:r>
                              <w:r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 xml:space="preserve">SYT gửi yêu cầu bảo lãnh cho </w:t>
                              </w:r>
                              <w:r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AAA</w:t>
                              </w:r>
                            </w:p>
                            <w:p w14:paraId="27724A12" w14:textId="59849B3C" w:rsidR="0056673F" w:rsidRPr="00532E74" w:rsidRDefault="0056673F" w:rsidP="0056673F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(có chữ ký của NĐBH</w:t>
                              </w:r>
                              <w:r w:rsidRPr="00532E74"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 xml:space="preserve"> trên </w:t>
                              </w:r>
                              <w:r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G</w:t>
                              </w:r>
                              <w:r w:rsidRPr="00532E74"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iấy yêu cầu bảo lãnh viện phí)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Line 696"/>
                        <wps:cNvCnPr>
                          <a:cxnSpLocks noChangeShapeType="1"/>
                        </wps:cNvCnPr>
                        <wps:spPr bwMode="auto">
                          <a:xfrm>
                            <a:off x="2593340" y="1328928"/>
                            <a:ext cx="3810" cy="2922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" name="AutoShape 697"/>
                        <wps:cNvSpPr>
                          <a:spLocks noChangeArrowheads="1"/>
                        </wps:cNvSpPr>
                        <wps:spPr bwMode="auto">
                          <a:xfrm>
                            <a:off x="1773936" y="5081905"/>
                            <a:ext cx="1892554" cy="441071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8CCE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95B3D7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43F6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938A6D7" w14:textId="77777777" w:rsidR="0056673F" w:rsidRPr="00532E74" w:rsidRDefault="0056673F" w:rsidP="0056673F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532E74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ếu</w:t>
                              </w:r>
                              <w:r w:rsidRPr="00532E74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phát sinh chi phí không thuộc phạm vi bảo hiểm 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 upright="1">
                          <a:noAutofit/>
                        </wps:bodyPr>
                      </wps:wsp>
                      <wps:wsp>
                        <wps:cNvPr id="33" name="Line 698"/>
                        <wps:cNvCnPr>
                          <a:cxnSpLocks noChangeShapeType="1"/>
                        </wps:cNvCnPr>
                        <wps:spPr bwMode="auto">
                          <a:xfrm>
                            <a:off x="2737953" y="5522976"/>
                            <a:ext cx="1270" cy="2851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" name="Line 699"/>
                        <wps:cNvCnPr>
                          <a:cxnSpLocks noChangeShapeType="1"/>
                        </wps:cNvCnPr>
                        <wps:spPr bwMode="auto">
                          <a:xfrm>
                            <a:off x="4519295" y="5478780"/>
                            <a:ext cx="635" cy="3314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" name="Line 700"/>
                        <wps:cNvCnPr>
                          <a:cxnSpLocks noChangeShapeType="1"/>
                        </wps:cNvCnPr>
                        <wps:spPr bwMode="auto">
                          <a:xfrm>
                            <a:off x="1394460" y="2428240"/>
                            <a:ext cx="256794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701"/>
                        <wps:cNvCnPr>
                          <a:cxnSpLocks noChangeShapeType="1"/>
                        </wps:cNvCnPr>
                        <wps:spPr bwMode="auto">
                          <a:xfrm>
                            <a:off x="3961765" y="2428875"/>
                            <a:ext cx="635" cy="3530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702"/>
                        <wps:cNvCnPr>
                          <a:cxnSpLocks noChangeShapeType="1"/>
                        </wps:cNvCnPr>
                        <wps:spPr bwMode="auto">
                          <a:xfrm>
                            <a:off x="1394460" y="2427605"/>
                            <a:ext cx="635" cy="2952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703"/>
                        <wps:cNvSpPr>
                          <a:spLocks noChangeArrowheads="1"/>
                        </wps:cNvSpPr>
                        <wps:spPr bwMode="auto">
                          <a:xfrm>
                            <a:off x="3779520" y="5081905"/>
                            <a:ext cx="1644650" cy="441071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8CCE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95B3D7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43F6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3DF86F1" w14:textId="77777777" w:rsidR="0056673F" w:rsidRPr="00532E74" w:rsidRDefault="0056673F" w:rsidP="0056673F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32E74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Nếu tất cả các chi phí thuộc phạm vi bảo hiểm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 upright="1">
                          <a:noAutofit/>
                        </wps:bodyPr>
                      </wps:wsp>
                      <wps:wsp>
                        <wps:cNvPr id="39" name="Line 704"/>
                        <wps:cNvCnPr>
                          <a:cxnSpLocks noChangeShapeType="1"/>
                        </wps:cNvCnPr>
                        <wps:spPr bwMode="auto">
                          <a:xfrm>
                            <a:off x="3273768" y="4830445"/>
                            <a:ext cx="635" cy="2514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" name="AutoShape 705"/>
                        <wps:cNvSpPr>
                          <a:spLocks noChangeArrowheads="1"/>
                        </wps:cNvSpPr>
                        <wps:spPr bwMode="auto">
                          <a:xfrm>
                            <a:off x="1897185" y="5810250"/>
                            <a:ext cx="1577340" cy="611651"/>
                          </a:xfrm>
                          <a:prstGeom prst="flowChartAlternateProcess">
                            <a:avLst/>
                          </a:prstGeom>
                          <a:solidFill>
                            <a:srgbClr val="99CC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7C64D2" w14:textId="77777777" w:rsidR="0056673F" w:rsidRPr="003C0351" w:rsidRDefault="0056673F" w:rsidP="0056673F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NĐBH tự thanh toán cho CSYT</w:t>
                              </w:r>
                              <w:r w:rsidRPr="003C0351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 xml:space="preserve"> khi xuất viện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 upright="1">
                          <a:noAutofit/>
                        </wps:bodyPr>
                      </wps:wsp>
                      <wps:wsp>
                        <wps:cNvPr id="41" name="AutoShape 706"/>
                        <wps:cNvSpPr>
                          <a:spLocks noChangeArrowheads="1"/>
                        </wps:cNvSpPr>
                        <wps:spPr bwMode="auto">
                          <a:xfrm>
                            <a:off x="3587260" y="5810250"/>
                            <a:ext cx="1886945" cy="597584"/>
                          </a:xfrm>
                          <a:prstGeom prst="flowChartAlternateProcess">
                            <a:avLst/>
                          </a:prstGeom>
                          <a:solidFill>
                            <a:srgbClr val="99CC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D07D6E" w14:textId="77777777" w:rsidR="0056673F" w:rsidRPr="003C0351" w:rsidRDefault="0056673F" w:rsidP="0056673F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NĐBH</w:t>
                              </w:r>
                              <w:r w:rsidRPr="003C0351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 xml:space="preserve"> xuất viện không phải thanh toán bất cứ chi phí nào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, nhậ</w:t>
                              </w:r>
                              <w:r w:rsidRPr="003C0351">
                                <w:rPr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</w:rPr>
                                <w:t>n lại tiền đặt cọc (nếu có)</w:t>
                              </w:r>
                            </w:p>
                            <w:p w14:paraId="3B68B5BC" w14:textId="77777777" w:rsidR="0056673F" w:rsidRPr="00FA4829" w:rsidRDefault="0056673F" w:rsidP="0056673F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36000" rIns="0" bIns="0" anchor="t" anchorCtr="0" upright="1">
                          <a:noAutofit/>
                        </wps:bodyPr>
                      </wps:wsp>
                      <wps:wsp>
                        <wps:cNvPr id="42" name="AutoShape 707"/>
                        <wps:cNvSpPr>
                          <a:spLocks noChangeArrowheads="1"/>
                        </wps:cNvSpPr>
                        <wps:spPr bwMode="auto">
                          <a:xfrm>
                            <a:off x="189915" y="2731184"/>
                            <a:ext cx="2403426" cy="601980"/>
                          </a:xfrm>
                          <a:prstGeom prst="flowChartAlternateProcess">
                            <a:avLst/>
                          </a:prstGeom>
                          <a:gradFill rotWithShape="0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B8CCE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95B3D7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243F6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C9AA810" w14:textId="4336475A" w:rsidR="0056673F" w:rsidRPr="00532E74" w:rsidRDefault="0056673F" w:rsidP="0056673F">
                              <w:pPr>
                                <w:jc w:val="center"/>
                                <w:textAlignment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AAA</w:t>
                              </w:r>
                              <w:r w:rsidRPr="00532E74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32E74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TỪ CHỐI bảo lãnh nếu không thuộc phạm vi bảo hiểm hoặc hết quyền lợi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hoặc nguyên nhân khác</w:t>
                              </w:r>
                            </w:p>
                          </w:txbxContent>
                        </wps:txbx>
                        <wps:bodyPr rot="0" vert="horz" wrap="square" lIns="97000" tIns="48500" rIns="97000" bIns="48500" anchor="t" anchorCtr="0" upright="1">
                          <a:noAutofit/>
                        </wps:bodyPr>
                      </wps:wsp>
                      <wps:wsp>
                        <wps:cNvPr id="43" name="Line 708"/>
                        <wps:cNvCnPr>
                          <a:cxnSpLocks noChangeShapeType="1"/>
                        </wps:cNvCnPr>
                        <wps:spPr bwMode="auto">
                          <a:xfrm flipH="1">
                            <a:off x="1375606" y="3326130"/>
                            <a:ext cx="635" cy="2984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4" name="AutoShape 709"/>
                        <wps:cNvSpPr>
                          <a:spLocks noChangeArrowheads="1"/>
                        </wps:cNvSpPr>
                        <wps:spPr bwMode="auto">
                          <a:xfrm>
                            <a:off x="365076" y="3624580"/>
                            <a:ext cx="2042160" cy="331470"/>
                          </a:xfrm>
                          <a:prstGeom prst="flowChartAlternateProcess">
                            <a:avLst/>
                          </a:prstGeom>
                          <a:solidFill>
                            <a:srgbClr val="99CC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B6C36A" w14:textId="77777777" w:rsidR="0056673F" w:rsidRPr="00532E74" w:rsidRDefault="0056673F" w:rsidP="0056673F">
                              <w:pPr>
                                <w:jc w:val="center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32E74"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C</w:t>
                              </w:r>
                              <w:r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SYT</w:t>
                              </w:r>
                              <w:r w:rsidRPr="00532E74"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 xml:space="preserve"> thông báo cho </w:t>
                              </w:r>
                              <w:r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NĐBH</w:t>
                              </w:r>
                              <w:r w:rsidRPr="00532E74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 upright="1">
                          <a:noAutofit/>
                        </wps:bodyPr>
                      </wps:wsp>
                      <wps:wsp>
                        <wps:cNvPr id="45" name="AutoShape 710"/>
                        <wps:cNvSpPr>
                          <a:spLocks noChangeArrowheads="1"/>
                        </wps:cNvSpPr>
                        <wps:spPr bwMode="auto">
                          <a:xfrm>
                            <a:off x="1400175" y="0"/>
                            <a:ext cx="2379345" cy="436245"/>
                          </a:xfrm>
                          <a:prstGeom prst="flowChartAlternateProcess">
                            <a:avLst/>
                          </a:prstGeom>
                          <a:solidFill>
                            <a:srgbClr val="99CC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C66793" w14:textId="23B7A98E" w:rsidR="0056673F" w:rsidRPr="00532E74" w:rsidRDefault="0056673F" w:rsidP="0056673F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</w:pPr>
                              <w:r w:rsidRPr="00532E74"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NĐBH nhập viện/</w:t>
                              </w:r>
                              <w:r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32E74"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 xml:space="preserve">điều trị tại cơ sở trong danh sách BLVP của </w:t>
                              </w:r>
                              <w:r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AAA</w:t>
                              </w:r>
                            </w:p>
                          </w:txbxContent>
                        </wps:txbx>
                        <wps:bodyPr rot="0" vert="horz" wrap="square" lIns="97000" tIns="48500" rIns="97000" bIns="48500" anchor="t" anchorCtr="0" upright="1">
                          <a:noAutofit/>
                        </wps:bodyPr>
                      </wps:wsp>
                      <wps:wsp>
                        <wps:cNvPr id="46" name="Line 711"/>
                        <wps:cNvCnPr>
                          <a:cxnSpLocks noChangeShapeType="1"/>
                        </wps:cNvCnPr>
                        <wps:spPr bwMode="auto">
                          <a:xfrm>
                            <a:off x="4100195" y="3364992"/>
                            <a:ext cx="0" cy="2595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7" name="AutoShape 712"/>
                        <wps:cNvSpPr>
                          <a:spLocks noChangeArrowheads="1"/>
                        </wps:cNvSpPr>
                        <wps:spPr bwMode="auto">
                          <a:xfrm>
                            <a:off x="1348105" y="795655"/>
                            <a:ext cx="2469515" cy="533273"/>
                          </a:xfrm>
                          <a:prstGeom prst="flowChartAlternateProcess">
                            <a:avLst/>
                          </a:prstGeom>
                          <a:solidFill>
                            <a:srgbClr val="99CC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441DD0" w14:textId="0E47BAE8" w:rsidR="0056673F" w:rsidRPr="00532E74" w:rsidRDefault="0056673F" w:rsidP="0056673F">
                              <w:pPr>
                                <w:spacing w:after="120" w:line="264" w:lineRule="auto"/>
                                <w:jc w:val="center"/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</w:pPr>
                              <w:r w:rsidRPr="00532E74"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 xml:space="preserve">Xuất trình Thẻ bảo hiểm và </w:t>
                              </w:r>
                              <w:r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CCCD</w:t>
                              </w:r>
                              <w:r w:rsidRPr="00532E74"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 xml:space="preserve"> cho </w:t>
                              </w:r>
                              <w:r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T</w:t>
                              </w:r>
                              <w:r w:rsidRPr="00532E74"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iếp tân/</w:t>
                              </w:r>
                              <w:r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P</w:t>
                              </w:r>
                              <w:r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hòng bảo lãnh của CSYT</w:t>
                              </w:r>
                              <w:r w:rsidRPr="00532E74"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713"/>
                        <wps:cNvCnPr>
                          <a:cxnSpLocks noChangeShapeType="1"/>
                        </wps:cNvCnPr>
                        <wps:spPr bwMode="auto">
                          <a:xfrm flipH="1">
                            <a:off x="5601335" y="0"/>
                            <a:ext cx="1" cy="6309360"/>
                          </a:xfrm>
                          <a:prstGeom prst="line">
                            <a:avLst/>
                          </a:prstGeom>
                          <a:noFill/>
                          <a:ln w="12700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Text Box 714"/>
                        <wps:cNvSpPr txBox="1">
                          <a:spLocks noChangeArrowheads="1"/>
                        </wps:cNvSpPr>
                        <wps:spPr bwMode="auto">
                          <a:xfrm>
                            <a:off x="5720080" y="795655"/>
                            <a:ext cx="1028192" cy="60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29122C" w14:textId="77777777" w:rsidR="0056673F" w:rsidRPr="00532E74" w:rsidRDefault="0056673F" w:rsidP="0056673F">
                              <w:pPr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532E74">
                                <w:rPr>
                                  <w:rFonts w:ascii="Arial" w:hAnsi="Arial" w:cs="Arial"/>
                                  <w:sz w:val="20"/>
                                </w:rPr>
                                <w:t>Ngay khi nhập viện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715"/>
                        <wps:cNvSpPr txBox="1">
                          <a:spLocks noChangeArrowheads="1"/>
                        </wps:cNvSpPr>
                        <wps:spPr bwMode="auto">
                          <a:xfrm>
                            <a:off x="5722620" y="2724150"/>
                            <a:ext cx="982345" cy="820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C16365" w14:textId="77777777" w:rsidR="0056673F" w:rsidRPr="00532E74" w:rsidRDefault="0056673F" w:rsidP="0056673F">
                              <w:pP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532E74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Trong vòng 30 phút với ngoại trú và 24h với nội trú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Line 716"/>
                        <wps:cNvCnPr>
                          <a:cxnSpLocks noChangeShapeType="1"/>
                        </wps:cNvCnPr>
                        <wps:spPr bwMode="auto">
                          <a:xfrm>
                            <a:off x="3864610" y="1087120"/>
                            <a:ext cx="17367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FF99CC"/>
                            </a:solidFill>
                            <a:prstDash val="lgDashDot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717"/>
                        <wps:cNvCnPr>
                          <a:cxnSpLocks noChangeShapeType="1"/>
                        </wps:cNvCnPr>
                        <wps:spPr bwMode="auto">
                          <a:xfrm>
                            <a:off x="2593340" y="3216910"/>
                            <a:ext cx="300736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FF99CC"/>
                            </a:solidFill>
                            <a:prstDash val="lgDashDot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Text Box 718"/>
                        <wps:cNvSpPr txBox="1">
                          <a:spLocks noChangeArrowheads="1"/>
                        </wps:cNvSpPr>
                        <wps:spPr bwMode="auto">
                          <a:xfrm>
                            <a:off x="5728335" y="6978015"/>
                            <a:ext cx="6858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C1C6B3" w14:textId="77777777" w:rsidR="0056673F" w:rsidRPr="00FF4FDA" w:rsidRDefault="0056673F" w:rsidP="0056673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719"/>
                        <wps:cNvSpPr>
                          <a:spLocks noChangeArrowheads="1"/>
                        </wps:cNvSpPr>
                        <wps:spPr bwMode="auto">
                          <a:xfrm>
                            <a:off x="3153410" y="3624580"/>
                            <a:ext cx="1768475" cy="331470"/>
                          </a:xfrm>
                          <a:prstGeom prst="flowChartAlternateProcess">
                            <a:avLst/>
                          </a:prstGeom>
                          <a:solidFill>
                            <a:srgbClr val="99CC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FA274E" w14:textId="77777777" w:rsidR="0056673F" w:rsidRPr="00532E74" w:rsidRDefault="0056673F" w:rsidP="0056673F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</w:pPr>
                              <w:r w:rsidRPr="00532E74">
                                <w:rPr>
                                  <w:rFonts w:ascii="Arial" w:hAnsi="Arial" w:cs="Arial"/>
                                  <w:color w:val="000080"/>
                                  <w:sz w:val="20"/>
                                  <w:szCs w:val="20"/>
                                </w:rPr>
                                <w:t>Tiến hành bảo lãnh</w:t>
                              </w:r>
                            </w:p>
                            <w:p w14:paraId="0AC29A6E" w14:textId="77777777" w:rsidR="0056673F" w:rsidRPr="002906E7" w:rsidRDefault="0056673F" w:rsidP="0056673F">
                              <w:pPr>
                                <w:rPr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36000" rIns="0" bIns="0" anchor="t" anchorCtr="0" upright="1">
                          <a:noAutofit/>
                        </wps:bodyPr>
                      </wps:wsp>
                      <wps:wsp>
                        <wps:cNvPr id="55" name="Line 720"/>
                        <wps:cNvCnPr>
                          <a:cxnSpLocks noChangeShapeType="1"/>
                        </wps:cNvCnPr>
                        <wps:spPr bwMode="auto">
                          <a:xfrm>
                            <a:off x="3962400" y="1883410"/>
                            <a:ext cx="163830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FF99CC"/>
                            </a:solidFill>
                            <a:prstDash val="lgDashDot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Text Box 721"/>
                        <wps:cNvSpPr txBox="1">
                          <a:spLocks noChangeArrowheads="1"/>
                        </wps:cNvSpPr>
                        <wps:spPr bwMode="auto">
                          <a:xfrm>
                            <a:off x="5669000" y="1311433"/>
                            <a:ext cx="1217135" cy="1271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D85B3D" w14:textId="3555BC17" w:rsidR="0056673F" w:rsidRPr="00532E74" w:rsidRDefault="0056673F" w:rsidP="0056673F">
                              <w:pPr>
                                <w:jc w:val="both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532E74">
                                <w:rPr>
                                  <w:rFonts w:ascii="Arial" w:hAnsi="Arial" w:cs="Arial"/>
                                  <w:sz w:val="20"/>
                                </w:rPr>
                                <w:t>Ngay sau khi  điều trị/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</w:t>
                              </w:r>
                              <w:r w:rsidRPr="00532E74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nhập viện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(</w:t>
                              </w:r>
                              <w:r w:rsidRPr="00B86379">
                                <w:rPr>
                                  <w:rFonts w:ascii="Arial" w:hAnsi="Arial" w:cs="Arial"/>
                                  <w:sz w:val="20"/>
                                </w:rPr>
                                <w:t>CS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YT gửi hồ sơ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bồi thường/ ước dự phòng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cho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AAA</w:t>
                              </w:r>
                              <w:r w:rsidRPr="00B86379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sau khi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NĐBH</w:t>
                              </w:r>
                              <w:r w:rsidRPr="00B86379">
                                <w:rPr>
                                  <w:rFonts w:ascii="Arial" w:hAnsi="Arial" w:cs="Arial"/>
                                  <w:sz w:val="20"/>
                                </w:rPr>
                                <w:t xml:space="preserve"> nhập viện đủ 24h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Line 722"/>
                        <wps:cNvCnPr>
                          <a:cxnSpLocks noChangeShapeType="1"/>
                        </wps:cNvCnPr>
                        <wps:spPr bwMode="auto">
                          <a:xfrm>
                            <a:off x="5051425" y="2969260"/>
                            <a:ext cx="54927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FF99CC"/>
                            </a:solidFill>
                            <a:prstDash val="lgDashDot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723"/>
                        <wps:cNvCnPr>
                          <a:cxnSpLocks noChangeShapeType="1"/>
                        </wps:cNvCnPr>
                        <wps:spPr bwMode="auto">
                          <a:xfrm>
                            <a:off x="1360268" y="3956050"/>
                            <a:ext cx="1270" cy="2851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8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9" name="AutoShape 724"/>
                        <wps:cNvSpPr>
                          <a:spLocks noChangeArrowheads="1"/>
                        </wps:cNvSpPr>
                        <wps:spPr bwMode="auto">
                          <a:xfrm>
                            <a:off x="428625" y="4241165"/>
                            <a:ext cx="1866900" cy="589280"/>
                          </a:xfrm>
                          <a:prstGeom prst="flowChartAlternateProcess">
                            <a:avLst/>
                          </a:prstGeom>
                          <a:solidFill>
                            <a:srgbClr val="99CC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02FCB4" w14:textId="77777777" w:rsidR="0056673F" w:rsidRPr="00532E74" w:rsidRDefault="0056673F" w:rsidP="0056673F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</w:rPr>
                                <w:t>NĐBH</w:t>
                              </w:r>
                              <w:r w:rsidRPr="00532E74"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</w:rPr>
                                <w:t xml:space="preserve"> điều trị và tự thanh toán cho CS</w:t>
                              </w:r>
                              <w:r>
                                <w:rPr>
                                  <w:rFonts w:ascii="Arial" w:hAnsi="Arial" w:cs="Arial"/>
                                  <w:color w:val="000000"/>
                                  <w:sz w:val="22"/>
                                  <w:szCs w:val="22"/>
                                </w:rPr>
                                <w:t>YT</w:t>
                              </w:r>
                            </w:p>
                          </w:txbxContent>
                        </wps:txbx>
                        <wps:bodyPr rot="0" vert="horz" wrap="square" lIns="0" tIns="36000" rIns="0" bIns="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0EAFBE" id="Canvas 60" o:spid="_x0000_s1026" editas="canvas" style="position:absolute;left:0;text-align:left;margin-left:.65pt;margin-top:5.2pt;width:547.2pt;height:580.75pt;z-index:251659264" coordsize="69494,73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9494;height:73755;visibility:visible;mso-wrap-style:square">
                  <v:fill o:detectmouseclick="t"/>
                  <v:path o:connecttype="none"/>
                </v:shape>
                <v:line id="Line 689" o:spid="_x0000_s1028" style="position:absolute;flip:x;visibility:visible;mso-wrap-style:square" from="25933,22110" to="25952,24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" strokecolor="navy">
                  <v:stroke endarrow="block"/>
                </v:line>
                <v:line id="Line 690" o:spid="_x0000_s1029" style="position:absolute;flip:x;visibility:visible;mso-wrap-style:square" from="25933,4362" to="25952,79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" strokecolor="navy">
                  <v:stroke endarrow="block"/>
                </v:lin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691" o:spid="_x0000_s1030" type="#_x0000_t176" style="position:absolute;left:29337;top:27643;width:21177;height:5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" strokecolor="#95b3d7" strokeweight="1pt">
                  <v:fill color2="#b8cce4" focus="100%" type="gradient"/>
                  <v:shadow on="t" color="#243f60" opacity=".5" offset="1pt"/>
                  <v:textbox inset="0,0,0,0">
                    <w:txbxContent>
                      <w:p w14:paraId="2CFABB73" w14:textId="7DEA3939" w:rsidR="0056673F" w:rsidRPr="00532E74" w:rsidRDefault="0056673F" w:rsidP="0056673F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AAA</w:t>
                        </w:r>
                        <w:r w:rsidRPr="00532E74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 ĐỒNG Ý bảo lãnh phần thuộc phạm vi bảo hiểm</w:t>
                        </w:r>
                      </w:p>
                      <w:p w14:paraId="29F5FC14" w14:textId="77777777" w:rsidR="0056673F" w:rsidRPr="00F61C5A" w:rsidRDefault="0056673F" w:rsidP="0056673F">
                        <w:pPr>
                          <w:jc w:val="center"/>
                          <w:rPr>
                            <w:bCs/>
                            <w:color w:val="FFFF00"/>
                            <w:sz w:val="18"/>
                            <w:szCs w:val="18"/>
                          </w:rPr>
                        </w:pPr>
                      </w:p>
                      <w:p w14:paraId="5CD441D0" w14:textId="77777777" w:rsidR="0056673F" w:rsidRPr="009803C5" w:rsidRDefault="0056673F" w:rsidP="0056673F">
                        <w:pPr>
                          <w:jc w:val="center"/>
                          <w:rPr>
                            <w:color w:val="000080"/>
                            <w:sz w:val="17"/>
                            <w:szCs w:val="16"/>
                          </w:rPr>
                        </w:pPr>
                      </w:p>
                    </w:txbxContent>
                  </v:textbox>
                </v:shape>
                <v:line id="Line 692" o:spid="_x0000_s1031" style="position:absolute;visibility:visible;mso-wrap-style:square" from="40957,38423" to="40963,42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" strokecolor="navy">
                  <v:stroke endarrow="block"/>
                </v:line>
                <v:shape id="AutoShape 693" o:spid="_x0000_s1032" type="#_x0000_t176" style="position:absolute;left:27108;top:42799;width:27133;height:5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" fillcolor="#9cf" stroked="f">
                  <v:textbox inset="0,1mm,0,0">
                    <w:txbxContent>
                      <w:p w14:paraId="19D50B93" w14:textId="77777777" w:rsidR="0056673F" w:rsidRPr="00532E74" w:rsidRDefault="0056673F" w:rsidP="0056673F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 w:rsidRPr="00532E74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Kết thúc điều trị, 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NĐBH</w:t>
                        </w:r>
                        <w:r w:rsidRPr="00532E74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 ký tên vào Giấy yêu cầu bồi thư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ờng &amp; các chứng từ khác cho CSYT</w:t>
                        </w:r>
                      </w:p>
                    </w:txbxContent>
                  </v:textbox>
                </v:shape>
                <v:line id="Line 694" o:spid="_x0000_s1033" style="position:absolute;visibility:visible;mso-wrap-style:square" from="45199,48304" to="45205,50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" strokecolor="navy">
                  <v:stroke endarrow="block"/>
                </v:line>
                <v:shape id="AutoShape 695" o:spid="_x0000_s1034" type="#_x0000_t176" style="position:absolute;left:13474;top:16211;width:26150;height:5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" fillcolor="#9cf" stroked="f">
                  <v:textbox>
                    <w:txbxContent>
                      <w:p w14:paraId="655C77F1" w14:textId="2E7B25B6" w:rsidR="0056673F" w:rsidRPr="00532E74" w:rsidRDefault="0056673F" w:rsidP="0056673F">
                        <w:pPr>
                          <w:jc w:val="center"/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</w:pPr>
                        <w:r w:rsidRPr="00532E74"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 xml:space="preserve">SYT gửi yêu cầu bảo lãnh cho </w:t>
                        </w:r>
                        <w:r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AAA</w:t>
                        </w:r>
                      </w:p>
                      <w:p w14:paraId="27724A12" w14:textId="59849B3C" w:rsidR="0056673F" w:rsidRPr="00532E74" w:rsidRDefault="0056673F" w:rsidP="0056673F">
                        <w:pPr>
                          <w:jc w:val="center"/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(có chữ ký của NĐBH</w:t>
                        </w:r>
                        <w:r w:rsidRPr="00532E74"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 xml:space="preserve"> trên </w:t>
                        </w:r>
                        <w:r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G</w:t>
                        </w:r>
                        <w:r w:rsidRPr="00532E74"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iấy yêu cầu bảo lãnh viện phí)</w:t>
                        </w:r>
                      </w:p>
                    </w:txbxContent>
                  </v:textbox>
                </v:shape>
                <v:line id="Line 696" o:spid="_x0000_s1035" style="position:absolute;visibility:visible;mso-wrap-style:square" from="25933,13289" to="25971,162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" strokecolor="navy">
                  <v:stroke endarrow="block"/>
                </v:line>
                <v:shape id="AutoShape 697" o:spid="_x0000_s1036" type="#_x0000_t176" style="position:absolute;left:17739;top:50819;width:18925;height:4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" strokecolor="#95b3d7" strokeweight="1pt">
                  <v:fill color2="#b8cce4" focus="100%" type="gradient"/>
                  <v:shadow on="t" color="#243f60" opacity=".5" offset="1pt"/>
                  <v:textbox inset="0,1mm,0,0">
                    <w:txbxContent>
                      <w:p w14:paraId="4938A6D7" w14:textId="77777777" w:rsidR="0056673F" w:rsidRPr="00532E74" w:rsidRDefault="0056673F" w:rsidP="0056673F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532E74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ếu</w:t>
                        </w:r>
                        <w:r w:rsidRPr="00532E74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 phát sinh chi phí không thuộc phạm vi bảo hiểm </w:t>
                        </w:r>
                      </w:p>
                    </w:txbxContent>
                  </v:textbox>
                </v:shape>
                <v:line id="Line 698" o:spid="_x0000_s1037" style="position:absolute;visibility:visible;mso-wrap-style:square" from="27379,55229" to="27392,58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" strokecolor="navy">
                  <v:stroke endarrow="block"/>
                </v:line>
                <v:line id="Line 699" o:spid="_x0000_s1038" style="position:absolute;visibility:visible;mso-wrap-style:square" from="45192,54787" to="45199,58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" strokecolor="navy">
                  <v:stroke endarrow="block"/>
                </v:line>
                <v:line id="Line 700" o:spid="_x0000_s1039" style="position:absolute;visibility:visible;mso-wrap-style:square" from="13944,24282" to="39624,24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" strokecolor="navy"/>
                <v:line id="Line 701" o:spid="_x0000_s1040" style="position:absolute;visibility:visible;mso-wrap-style:square" from="39617,24288" to="39624,27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" strokecolor="navy">
                  <v:stroke endarrow="block"/>
                </v:line>
                <v:line id="Line 702" o:spid="_x0000_s1041" style="position:absolute;visibility:visible;mso-wrap-style:square" from="13944,24276" to="13950,27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" strokecolor="navy">
                  <v:stroke endarrow="block"/>
                </v:line>
                <v:shape id="AutoShape 703" o:spid="_x0000_s1042" type="#_x0000_t176" style="position:absolute;left:37795;top:50819;width:16446;height:4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" strokecolor="#95b3d7" strokeweight="1pt">
                  <v:fill color2="#b8cce4" focus="100%" type="gradient"/>
                  <v:shadow on="t" color="#243f60" opacity=".5" offset="1pt"/>
                  <v:textbox inset="0,1mm,0,0">
                    <w:txbxContent>
                      <w:p w14:paraId="53DF86F1" w14:textId="77777777" w:rsidR="0056673F" w:rsidRPr="00532E74" w:rsidRDefault="0056673F" w:rsidP="0056673F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532E74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Nếu tất cả các chi phí thuộc phạm vi bảo hiểm</w:t>
                        </w:r>
                      </w:p>
                    </w:txbxContent>
                  </v:textbox>
                </v:shape>
                <v:line id="Line 704" o:spid="_x0000_s1043" style="position:absolute;visibility:visible;mso-wrap-style:square" from="32737,48304" to="32744,50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" strokecolor="navy">
                  <v:stroke endarrow="block"/>
                </v:line>
                <v:shape id="AutoShape 705" o:spid="_x0000_s1044" type="#_x0000_t176" style="position:absolute;left:18971;top:58102;width:15774;height:61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" fillcolor="#9cf" stroked="f">
                  <v:textbox inset="0,1mm,0,0">
                    <w:txbxContent>
                      <w:p w14:paraId="1A7C64D2" w14:textId="77777777" w:rsidR="0056673F" w:rsidRPr="003C0351" w:rsidRDefault="0056673F" w:rsidP="0056673F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NĐBH tự thanh toán cho CSYT</w:t>
                        </w:r>
                        <w:r w:rsidRPr="003C0351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 khi xuất viện</w:t>
                        </w:r>
                      </w:p>
                    </w:txbxContent>
                  </v:textbox>
                </v:shape>
                <v:shape id="AutoShape 706" o:spid="_x0000_s1045" type="#_x0000_t176" style="position:absolute;left:35872;top:58102;width:18870;height:5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" fillcolor="#9cf" stroked="f">
                  <v:textbox inset="0,1mm,0,0">
                    <w:txbxContent>
                      <w:p w14:paraId="4AD07D6E" w14:textId="77777777" w:rsidR="0056673F" w:rsidRPr="003C0351" w:rsidRDefault="0056673F" w:rsidP="0056673F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NĐBH</w:t>
                        </w:r>
                        <w:r w:rsidRPr="003C0351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 xuất viện không phải thanh toán bất cứ chi phí nào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, nhậ</w:t>
                        </w:r>
                        <w:r w:rsidRPr="003C0351"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n lại tiền đặt cọc (nếu có)</w:t>
                        </w:r>
                      </w:p>
                      <w:p w14:paraId="3B68B5BC" w14:textId="77777777" w:rsidR="0056673F" w:rsidRPr="00FA4829" w:rsidRDefault="0056673F" w:rsidP="0056673F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shape>
                <v:shape id="AutoShape 707" o:spid="_x0000_s1046" type="#_x0000_t176" style="position:absolute;left:1899;top:27311;width:24034;height:6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" strokecolor="#95b3d7" strokeweight="1pt">
                  <v:fill color2="#b8cce4" focus="100%" type="gradient"/>
                  <v:shadow on="t" color="#243f60" opacity=".5" offset="1pt"/>
                  <v:textbox inset="2.69444mm,1.3472mm,2.69444mm,1.3472mm">
                    <w:txbxContent>
                      <w:p w14:paraId="0C9AA810" w14:textId="4336475A" w:rsidR="0056673F" w:rsidRPr="00532E74" w:rsidRDefault="0056673F" w:rsidP="0056673F">
                        <w:pPr>
                          <w:jc w:val="center"/>
                          <w:textAlignment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AAA</w:t>
                        </w:r>
                        <w:r w:rsidRPr="00532E74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532E74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TỪ CHỐI bảo lãnh nếu không thuộc phạm vi bảo hiểm hoặc hết quyền lợi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 hoặc nguyên nhân khác</w:t>
                        </w:r>
                      </w:p>
                    </w:txbxContent>
                  </v:textbox>
                </v:shape>
                <v:line id="Line 708" o:spid="_x0000_s1047" style="position:absolute;flip:x;visibility:visible;mso-wrap-style:square" from="13756,33261" to="13762,36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" strokecolor="navy">
                  <v:stroke endarrow="block"/>
                </v:line>
                <v:shape id="AutoShape 709" o:spid="_x0000_s1048" type="#_x0000_t176" style="position:absolute;left:3650;top:36245;width:20422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" fillcolor="#9cf" stroked="f">
                  <v:textbox inset="0,1mm,0,0">
                    <w:txbxContent>
                      <w:p w14:paraId="1BB6C36A" w14:textId="77777777" w:rsidR="0056673F" w:rsidRPr="00532E74" w:rsidRDefault="0056673F" w:rsidP="0056673F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532E74"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SYT</w:t>
                        </w:r>
                        <w:r w:rsidRPr="00532E74"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 xml:space="preserve"> thông báo cho </w:t>
                        </w:r>
                        <w:r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NĐBH</w:t>
                        </w:r>
                        <w:r w:rsidRPr="00532E74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710" o:spid="_x0000_s1049" type="#_x0000_t176" style="position:absolute;left:14001;width:23794;height:4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" fillcolor="#9cf" stroked="f">
                  <v:textbox inset="2.69444mm,1.3472mm,2.69444mm,1.3472mm">
                    <w:txbxContent>
                      <w:p w14:paraId="63C66793" w14:textId="23B7A98E" w:rsidR="0056673F" w:rsidRPr="00532E74" w:rsidRDefault="0056673F" w:rsidP="0056673F">
                        <w:pPr>
                          <w:jc w:val="center"/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</w:pPr>
                        <w:r w:rsidRPr="00532E74"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NĐBH nhập viện/</w:t>
                        </w:r>
                        <w:r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 xml:space="preserve"> </w:t>
                        </w:r>
                        <w:r w:rsidRPr="00532E74"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 xml:space="preserve">điều trị tại cơ sở trong danh sách BLVP của </w:t>
                        </w:r>
                        <w:r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AAA</w:t>
                        </w:r>
                      </w:p>
                    </w:txbxContent>
                  </v:textbox>
                </v:shape>
                <v:line id="Line 711" o:spid="_x0000_s1050" style="position:absolute;visibility:visible;mso-wrap-style:square" from="41001,33649" to="41001,36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" strokecolor="navy">
                  <v:stroke endarrow="block"/>
                </v:line>
                <v:shape id="AutoShape 712" o:spid="_x0000_s1051" type="#_x0000_t176" style="position:absolute;left:13481;top:7956;width:24695;height:5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" fillcolor="#9cf" stroked="f">
                  <v:textbox>
                    <w:txbxContent>
                      <w:p w14:paraId="50441DD0" w14:textId="0E47BAE8" w:rsidR="0056673F" w:rsidRPr="00532E74" w:rsidRDefault="0056673F" w:rsidP="0056673F">
                        <w:pPr>
                          <w:spacing w:after="120" w:line="264" w:lineRule="auto"/>
                          <w:jc w:val="center"/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</w:pPr>
                        <w:r w:rsidRPr="00532E74"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 xml:space="preserve">Xuất trình Thẻ bảo hiểm và </w:t>
                        </w:r>
                        <w:r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CCCD</w:t>
                        </w:r>
                        <w:r w:rsidRPr="00532E74"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 xml:space="preserve"> cho </w:t>
                        </w:r>
                        <w:r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T</w:t>
                        </w:r>
                        <w:r w:rsidRPr="00532E74"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iếp tân/</w:t>
                        </w:r>
                        <w:r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P</w:t>
                        </w:r>
                        <w:r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hòng bảo lãnh của CSYT</w:t>
                        </w:r>
                        <w:r w:rsidRPr="00532E74"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Line 713" o:spid="_x0000_s1052" style="position:absolute;flip:x;visibility:visible;mso-wrap-style:square" from="56013,0" to="56013,630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" strokeweight="1pt">
                  <v:stroke dashstyle="1 1" endarrow="block" endcap="round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14" o:spid="_x0000_s1053" type="#_x0000_t202" style="position:absolute;left:57200;top:7956;width:10282;height:6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14:paraId="7529122C" w14:textId="77777777" w:rsidR="0056673F" w:rsidRPr="00532E74" w:rsidRDefault="0056673F" w:rsidP="0056673F">
                        <w:pPr>
                          <w:rPr>
                            <w:rFonts w:ascii="Arial" w:hAnsi="Arial" w:cs="Arial"/>
                            <w:sz w:val="20"/>
                          </w:rPr>
                        </w:pPr>
                        <w:r w:rsidRPr="00532E74">
                          <w:rPr>
                            <w:rFonts w:ascii="Arial" w:hAnsi="Arial" w:cs="Arial"/>
                            <w:sz w:val="20"/>
                          </w:rPr>
                          <w:t>Ngay khi nhập viện</w:t>
                        </w:r>
                      </w:p>
                    </w:txbxContent>
                  </v:textbox>
                </v:shape>
                <v:shape id="Text Box 715" o:spid="_x0000_s1054" type="#_x0000_t202" style="position:absolute;left:57226;top:27241;width:9823;height:8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<v:textbox>
                    <w:txbxContent>
                      <w:p w14:paraId="16C16365" w14:textId="77777777" w:rsidR="0056673F" w:rsidRPr="00532E74" w:rsidRDefault="0056673F" w:rsidP="0056673F">
                        <w:pPr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532E74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Trong vòng 30 phút với ngoại trú và 24h với nội trú</w:t>
                        </w:r>
                      </w:p>
                    </w:txbxContent>
                  </v:textbox>
                </v:shape>
                <v:line id="Line 716" o:spid="_x0000_s1055" style="position:absolute;visibility:visible;mso-wrap-style:square" from="38646,10871" to="56013,108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" strokecolor="#f9c" strokeweight="0">
                  <v:stroke dashstyle="longDashDotDot" endarrow="block"/>
                </v:line>
                <v:line id="Line 717" o:spid="_x0000_s1056" style="position:absolute;visibility:visible;mso-wrap-style:square" from="25933,32169" to="56007,321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" strokecolor="#f9c" strokeweight="0">
                  <v:stroke dashstyle="longDashDotDot" endarrow="block"/>
                </v:line>
                <v:shape id="Text Box 718" o:spid="_x0000_s1057" type="#_x0000_t202" style="position:absolute;left:57283;top:69780;width:6858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PJO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qmE7h/iT9ALm8AAAD//wMAUEsBAi0AFAAGAAgAAAAhANvh9svuAAAAhQEAABMAAAAAAAAAAAAA&#10;AAAAAAAAAFtDb250ZW50X1R5cGVzXS54bWxQSwECLQAUAAYACAAAACEAWvQsW78AAAAVAQAACwAA&#10;AAAAAAAAAAAAAAAfAQAAX3JlbHMvLnJlbHNQSwECLQAUAAYACAAAACEAOjjyTsMAAADbAAAADwAA&#10;AAAAAAAAAAAAAAAHAgAAZHJzL2Rvd25yZXYueG1sUEsFBgAAAAADAAMAtwAAAPcCAAAAAA==&#10;" filled="f" stroked="f">
                  <v:textbox>
                    <w:txbxContent>
                      <w:p w14:paraId="18C1C6B3" w14:textId="77777777" w:rsidR="0056673F" w:rsidRPr="00FF4FDA" w:rsidRDefault="0056673F" w:rsidP="0056673F"/>
                    </w:txbxContent>
                  </v:textbox>
                </v:shape>
                <v:shape id="AutoShape 719" o:spid="_x0000_s1058" type="#_x0000_t176" style="position:absolute;left:31534;top:36245;width:17684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" fillcolor="#9cf" stroked="f">
                  <v:textbox inset="0,1mm,0,0">
                    <w:txbxContent>
                      <w:p w14:paraId="0FFA274E" w14:textId="77777777" w:rsidR="0056673F" w:rsidRPr="00532E74" w:rsidRDefault="0056673F" w:rsidP="0056673F">
                        <w:pPr>
                          <w:jc w:val="center"/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</w:pPr>
                        <w:r w:rsidRPr="00532E74">
                          <w:rPr>
                            <w:rFonts w:ascii="Arial" w:hAnsi="Arial" w:cs="Arial"/>
                            <w:color w:val="000080"/>
                            <w:sz w:val="20"/>
                            <w:szCs w:val="20"/>
                          </w:rPr>
                          <w:t>Tiến hành bảo lãnh</w:t>
                        </w:r>
                      </w:p>
                      <w:p w14:paraId="0AC29A6E" w14:textId="77777777" w:rsidR="0056673F" w:rsidRPr="002906E7" w:rsidRDefault="0056673F" w:rsidP="0056673F">
                        <w:pPr>
                          <w:rPr>
                            <w:szCs w:val="18"/>
                          </w:rPr>
                        </w:pPr>
                      </w:p>
                    </w:txbxContent>
                  </v:textbox>
                </v:shape>
                <v:line id="Line 720" o:spid="_x0000_s1059" style="position:absolute;visibility:visible;mso-wrap-style:square" from="39624,18834" to="56007,18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" strokecolor="#f9c" strokeweight="0">
                  <v:stroke dashstyle="longDashDotDot" endarrow="block"/>
                </v:line>
                <v:shape id="Text Box 721" o:spid="_x0000_s1060" type="#_x0000_t202" style="position:absolute;left:56690;top:13114;width:12171;height:12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4DD85B3D" w14:textId="3555BC17" w:rsidR="0056673F" w:rsidRPr="00532E74" w:rsidRDefault="0056673F" w:rsidP="0056673F">
                        <w:pPr>
                          <w:jc w:val="both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532E74">
                          <w:rPr>
                            <w:rFonts w:ascii="Arial" w:hAnsi="Arial" w:cs="Arial"/>
                            <w:sz w:val="20"/>
                          </w:rPr>
                          <w:t>Ngay sau khi  điều trị/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532E74">
                          <w:rPr>
                            <w:rFonts w:ascii="Arial" w:hAnsi="Arial" w:cs="Arial"/>
                            <w:sz w:val="20"/>
                          </w:rPr>
                          <w:t xml:space="preserve">nhập viện 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(</w:t>
                        </w:r>
                        <w:r w:rsidRPr="00B86379">
                          <w:rPr>
                            <w:rFonts w:ascii="Arial" w:hAnsi="Arial" w:cs="Arial"/>
                            <w:sz w:val="20"/>
                          </w:rPr>
                          <w:t>CS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YT gửi hồ sơ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bồi thường/ ước dự phòng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 xml:space="preserve"> cho 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AAA</w:t>
                        </w:r>
                        <w:r w:rsidRPr="00B86379">
                          <w:rPr>
                            <w:rFonts w:ascii="Arial" w:hAnsi="Arial" w:cs="Arial"/>
                            <w:sz w:val="20"/>
                          </w:rPr>
                          <w:t xml:space="preserve"> sau khi 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NĐBH</w:t>
                        </w:r>
                        <w:r w:rsidRPr="00B86379">
                          <w:rPr>
                            <w:rFonts w:ascii="Arial" w:hAnsi="Arial" w:cs="Arial"/>
                            <w:sz w:val="20"/>
                          </w:rPr>
                          <w:t xml:space="preserve"> nhập viện đủ 24h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v:line id="Line 722" o:spid="_x0000_s1061" style="position:absolute;visibility:visible;mso-wrap-style:square" from="50514,29692" to="56007,296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" strokecolor="#f9c" strokeweight="0">
                  <v:stroke dashstyle="longDashDotDot" endarrow="block"/>
                </v:line>
                <v:line id="Line 723" o:spid="_x0000_s1062" style="position:absolute;visibility:visible;mso-wrap-style:square" from="13602,39560" to="13615,424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" strokecolor="navy">
                  <v:stroke endarrow="block"/>
                </v:line>
                <v:shape id="AutoShape 724" o:spid="_x0000_s1063" type="#_x0000_t176" style="position:absolute;left:4286;top:42411;width:18669;height:5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" fillcolor="#9cf" stroked="f">
                  <v:textbox inset="0,1mm,0,0">
                    <w:txbxContent>
                      <w:p w14:paraId="7602FCB4" w14:textId="77777777" w:rsidR="0056673F" w:rsidRPr="00532E74" w:rsidRDefault="0056673F" w:rsidP="0056673F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w:t>NĐBH</w:t>
                        </w:r>
                        <w:r w:rsidRPr="00532E74"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w:t xml:space="preserve"> điều trị và tự thanh toán cho CS</w:t>
                        </w:r>
                        <w: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w:t>YT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48DECAC" w14:textId="77777777" w:rsidR="0056673F" w:rsidRPr="009B0543" w:rsidRDefault="0056673F" w:rsidP="0056673F">
      <w:pPr>
        <w:spacing w:before="60" w:after="60"/>
        <w:ind w:left="720"/>
        <w:rPr>
          <w:rFonts w:ascii="Arial" w:hAnsi="Arial" w:cs="Arial"/>
          <w:color w:val="000000"/>
          <w:sz w:val="20"/>
          <w:szCs w:val="20"/>
        </w:rPr>
      </w:pPr>
    </w:p>
    <w:p w14:paraId="23BD3EF4" w14:textId="77777777" w:rsidR="0056673F" w:rsidRPr="009B0543" w:rsidRDefault="0056673F" w:rsidP="0056673F">
      <w:pPr>
        <w:spacing w:before="60" w:after="60"/>
        <w:ind w:left="720"/>
        <w:rPr>
          <w:rFonts w:ascii="Arial" w:hAnsi="Arial" w:cs="Arial"/>
          <w:color w:val="000000"/>
          <w:sz w:val="20"/>
          <w:szCs w:val="20"/>
        </w:rPr>
      </w:pPr>
    </w:p>
    <w:p w14:paraId="2E24E085" w14:textId="77777777" w:rsidR="0056673F" w:rsidRPr="009B0543" w:rsidRDefault="0056673F" w:rsidP="0056673F">
      <w:pPr>
        <w:spacing w:before="60" w:after="60"/>
        <w:ind w:left="720"/>
        <w:rPr>
          <w:rFonts w:ascii="Arial" w:hAnsi="Arial" w:cs="Arial"/>
          <w:color w:val="000000"/>
          <w:sz w:val="20"/>
          <w:szCs w:val="20"/>
        </w:rPr>
      </w:pPr>
    </w:p>
    <w:p w14:paraId="57C62BE7" w14:textId="77777777" w:rsidR="0056673F" w:rsidRPr="009B0543" w:rsidRDefault="0056673F" w:rsidP="0056673F">
      <w:pPr>
        <w:spacing w:before="60" w:after="60"/>
        <w:ind w:left="720"/>
        <w:rPr>
          <w:rFonts w:ascii="Arial" w:hAnsi="Arial" w:cs="Arial"/>
          <w:color w:val="000000"/>
          <w:sz w:val="20"/>
          <w:szCs w:val="20"/>
        </w:rPr>
      </w:pPr>
    </w:p>
    <w:p w14:paraId="688F11BC" w14:textId="77777777" w:rsidR="0056673F" w:rsidRPr="009B0543" w:rsidRDefault="0056673F" w:rsidP="0056673F">
      <w:pPr>
        <w:spacing w:before="60" w:after="60"/>
        <w:ind w:left="720"/>
        <w:rPr>
          <w:rFonts w:ascii="Arial" w:hAnsi="Arial" w:cs="Arial"/>
          <w:color w:val="000000"/>
          <w:sz w:val="20"/>
          <w:szCs w:val="20"/>
        </w:rPr>
      </w:pPr>
    </w:p>
    <w:p w14:paraId="53A84AD0" w14:textId="77777777" w:rsidR="0056673F" w:rsidRPr="009B0543" w:rsidRDefault="0056673F" w:rsidP="0056673F">
      <w:pPr>
        <w:spacing w:before="60" w:after="60"/>
        <w:ind w:left="720"/>
        <w:rPr>
          <w:rFonts w:ascii="Arial" w:hAnsi="Arial" w:cs="Arial"/>
          <w:color w:val="000000"/>
          <w:sz w:val="20"/>
          <w:szCs w:val="20"/>
        </w:rPr>
      </w:pPr>
    </w:p>
    <w:p w14:paraId="7A4AEE84" w14:textId="77777777" w:rsidR="0056673F" w:rsidRPr="009B0543" w:rsidRDefault="0056673F" w:rsidP="0056673F">
      <w:pPr>
        <w:spacing w:before="60" w:after="60"/>
        <w:ind w:left="720"/>
        <w:rPr>
          <w:rFonts w:ascii="Arial" w:hAnsi="Arial" w:cs="Arial"/>
          <w:color w:val="000000"/>
          <w:sz w:val="20"/>
          <w:szCs w:val="20"/>
        </w:rPr>
      </w:pPr>
    </w:p>
    <w:p w14:paraId="27AD3FCE" w14:textId="77777777" w:rsidR="0056673F" w:rsidRPr="009B0543" w:rsidRDefault="0056673F" w:rsidP="0056673F">
      <w:pPr>
        <w:spacing w:before="60" w:after="60"/>
        <w:ind w:left="720"/>
        <w:rPr>
          <w:rFonts w:ascii="Arial" w:hAnsi="Arial" w:cs="Arial"/>
          <w:color w:val="000000"/>
          <w:sz w:val="20"/>
          <w:szCs w:val="20"/>
        </w:rPr>
      </w:pPr>
    </w:p>
    <w:p w14:paraId="3C75936F" w14:textId="77777777" w:rsidR="0056673F" w:rsidRPr="009B0543" w:rsidRDefault="0056673F" w:rsidP="0056673F">
      <w:pPr>
        <w:spacing w:before="60" w:after="60"/>
        <w:ind w:left="720"/>
        <w:rPr>
          <w:rFonts w:ascii="Arial" w:hAnsi="Arial" w:cs="Arial"/>
          <w:color w:val="000000"/>
          <w:sz w:val="20"/>
          <w:szCs w:val="20"/>
        </w:rPr>
      </w:pPr>
    </w:p>
    <w:p w14:paraId="05A5DBC0" w14:textId="77777777" w:rsidR="0056673F" w:rsidRPr="009B0543" w:rsidRDefault="0056673F" w:rsidP="0056673F">
      <w:pPr>
        <w:spacing w:before="60" w:after="60"/>
        <w:ind w:left="720"/>
        <w:rPr>
          <w:rFonts w:ascii="Arial" w:hAnsi="Arial" w:cs="Arial"/>
          <w:color w:val="000000"/>
          <w:sz w:val="20"/>
          <w:szCs w:val="20"/>
        </w:rPr>
      </w:pPr>
    </w:p>
    <w:p w14:paraId="46EC00BC" w14:textId="77777777" w:rsidR="0056673F" w:rsidRPr="009B0543" w:rsidRDefault="0056673F" w:rsidP="0056673F">
      <w:pPr>
        <w:spacing w:before="60" w:after="60"/>
        <w:ind w:left="720"/>
        <w:rPr>
          <w:rFonts w:ascii="Arial" w:hAnsi="Arial" w:cs="Arial"/>
          <w:color w:val="000000"/>
          <w:sz w:val="20"/>
          <w:szCs w:val="20"/>
        </w:rPr>
      </w:pPr>
    </w:p>
    <w:p w14:paraId="66E4F7AC" w14:textId="77777777" w:rsidR="0056673F" w:rsidRPr="009B0543" w:rsidRDefault="0056673F" w:rsidP="0056673F">
      <w:pPr>
        <w:spacing w:before="60" w:after="60"/>
        <w:ind w:left="720"/>
        <w:rPr>
          <w:rFonts w:ascii="Arial" w:hAnsi="Arial" w:cs="Arial"/>
          <w:color w:val="000000"/>
          <w:sz w:val="20"/>
          <w:szCs w:val="20"/>
        </w:rPr>
      </w:pPr>
    </w:p>
    <w:p w14:paraId="78FE7758" w14:textId="77777777" w:rsidR="0056673F" w:rsidRPr="009B0543" w:rsidRDefault="0056673F" w:rsidP="0056673F">
      <w:pPr>
        <w:spacing w:before="60" w:after="60"/>
        <w:ind w:left="720"/>
        <w:rPr>
          <w:rFonts w:ascii="Arial" w:hAnsi="Arial" w:cs="Arial"/>
          <w:color w:val="000000"/>
          <w:sz w:val="20"/>
          <w:szCs w:val="20"/>
        </w:rPr>
      </w:pPr>
    </w:p>
    <w:p w14:paraId="55356075" w14:textId="77777777" w:rsidR="0056673F" w:rsidRPr="009B0543" w:rsidRDefault="0056673F" w:rsidP="0056673F">
      <w:pPr>
        <w:spacing w:before="60" w:after="60"/>
        <w:ind w:right="720"/>
        <w:jc w:val="both"/>
        <w:rPr>
          <w:rFonts w:ascii="Arial" w:hAnsi="Arial" w:cs="Arial"/>
          <w:color w:val="000000"/>
          <w:sz w:val="20"/>
          <w:szCs w:val="20"/>
        </w:rPr>
      </w:pPr>
    </w:p>
    <w:p w14:paraId="7BC23B26" w14:textId="77777777" w:rsidR="0056673F" w:rsidRPr="009B0543" w:rsidRDefault="0056673F" w:rsidP="0056673F">
      <w:pPr>
        <w:spacing w:before="60" w:after="60"/>
        <w:ind w:right="720"/>
        <w:jc w:val="both"/>
        <w:rPr>
          <w:rFonts w:ascii="Arial" w:hAnsi="Arial" w:cs="Arial"/>
          <w:color w:val="000000"/>
          <w:sz w:val="20"/>
          <w:szCs w:val="20"/>
        </w:rPr>
      </w:pPr>
    </w:p>
    <w:p w14:paraId="6564080E" w14:textId="77777777" w:rsidR="0056673F" w:rsidRPr="009B0543" w:rsidRDefault="0056673F" w:rsidP="0056673F">
      <w:pPr>
        <w:spacing w:before="60" w:after="60"/>
        <w:ind w:right="720"/>
        <w:jc w:val="both"/>
        <w:rPr>
          <w:rFonts w:ascii="Arial" w:hAnsi="Arial" w:cs="Arial"/>
          <w:color w:val="000000"/>
          <w:sz w:val="20"/>
          <w:szCs w:val="20"/>
        </w:rPr>
      </w:pPr>
    </w:p>
    <w:p w14:paraId="4995E69D" w14:textId="77777777" w:rsidR="0056673F" w:rsidRPr="009B0543" w:rsidRDefault="0056673F" w:rsidP="0056673F">
      <w:pPr>
        <w:spacing w:before="60" w:after="60"/>
        <w:ind w:right="720"/>
        <w:jc w:val="both"/>
        <w:rPr>
          <w:rFonts w:ascii="Arial" w:hAnsi="Arial" w:cs="Arial"/>
          <w:color w:val="000000"/>
          <w:sz w:val="20"/>
          <w:szCs w:val="20"/>
        </w:rPr>
      </w:pPr>
    </w:p>
    <w:p w14:paraId="16BCF399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69D9F0E6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68FB89DC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4A2C1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224473D2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371C117C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4AD7A5DA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4E0273F0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4F268C90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B4A01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2182CC1A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31DCBCB7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7C4085F4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525FDACD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4259B95F" w14:textId="77777777" w:rsidR="0056673F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p w14:paraId="0729559F" w14:textId="77777777" w:rsidR="0056673F" w:rsidRPr="009B0543" w:rsidRDefault="0056673F" w:rsidP="0056673F">
      <w:pPr>
        <w:spacing w:before="60" w:after="60"/>
        <w:ind w:right="720"/>
        <w:jc w:val="both"/>
        <w:rPr>
          <w:rFonts w:ascii="Arial" w:hAnsi="Arial" w:cs="Arial"/>
          <w:b/>
          <w:i/>
          <w:sz w:val="20"/>
          <w:szCs w:val="20"/>
          <w:u w:val="single"/>
        </w:rPr>
      </w:pPr>
    </w:p>
    <w:sectPr w:rsidR="0056673F" w:rsidRPr="009B0543" w:rsidSect="0056673F">
      <w:pgSz w:w="12240" w:h="15840"/>
      <w:pgMar w:top="851" w:right="1440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08E6"/>
    <w:multiLevelType w:val="hybridMultilevel"/>
    <w:tmpl w:val="9DDA6000"/>
    <w:lvl w:ilvl="0" w:tplc="6F162C9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3982B60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B5B0E"/>
    <w:multiLevelType w:val="hybridMultilevel"/>
    <w:tmpl w:val="CF7E96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DAC70F1"/>
    <w:multiLevelType w:val="multilevel"/>
    <w:tmpl w:val="E0EAF86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i w:val="0"/>
        <w:iCs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040" w:hanging="1800"/>
      </w:pPr>
      <w:rPr>
        <w:rFonts w:hint="default"/>
      </w:rPr>
    </w:lvl>
  </w:abstractNum>
  <w:num w:numId="1" w16cid:durableId="2053916187">
    <w:abstractNumId w:val="0"/>
  </w:num>
  <w:num w:numId="2" w16cid:durableId="1017850898">
    <w:abstractNumId w:val="2"/>
  </w:num>
  <w:num w:numId="3" w16cid:durableId="2016302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73F"/>
    <w:rsid w:val="001029E9"/>
    <w:rsid w:val="0056673F"/>
    <w:rsid w:val="00574C9E"/>
    <w:rsid w:val="005A1BFD"/>
    <w:rsid w:val="00A36B75"/>
    <w:rsid w:val="00E952BE"/>
    <w:rsid w:val="00FF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F5A475"/>
  <w15:chartTrackingRefBased/>
  <w15:docId w15:val="{45EDA5AF-5662-4FC5-B019-E1E8BB8FB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73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6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6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673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6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673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67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67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67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67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673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67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673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673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673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67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67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67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67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67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6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67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6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67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67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67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67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7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73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673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2026-05-18T06:13:00Z</dcterms:created>
  <dcterms:modified xsi:type="dcterms:W3CDTF">2026-05-18T06:23:00Z</dcterms:modified>
</cp:coreProperties>
</file>